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D97F1" w14:textId="77777777" w:rsidR="007D53A6" w:rsidRDefault="007D53A6" w:rsidP="00BD252B">
      <w:pPr>
        <w:pStyle w:val="a7"/>
        <w:spacing w:before="0" w:beforeAutospacing="0" w:after="0" w:afterAutospacing="0"/>
        <w:jc w:val="center"/>
        <w:rPr>
          <w:b/>
          <w:i/>
          <w:color w:val="000000"/>
        </w:rPr>
      </w:pPr>
    </w:p>
    <w:p w14:paraId="76C3D01D" w14:textId="77777777" w:rsidR="00CB2AC8" w:rsidRDefault="00CB2AC8" w:rsidP="00BD252B">
      <w:pPr>
        <w:pStyle w:val="a7"/>
        <w:spacing w:before="0" w:beforeAutospacing="0" w:after="0" w:afterAutospacing="0"/>
        <w:jc w:val="center"/>
        <w:rPr>
          <w:b/>
          <w:i/>
          <w:color w:val="000000"/>
        </w:rPr>
      </w:pPr>
    </w:p>
    <w:p w14:paraId="79DAE498" w14:textId="3B0CA400" w:rsidR="007D53A6" w:rsidRDefault="007D53A6" w:rsidP="00BD252B">
      <w:pPr>
        <w:pStyle w:val="a7"/>
        <w:spacing w:before="0" w:beforeAutospacing="0" w:after="0" w:afterAutospacing="0"/>
        <w:jc w:val="center"/>
        <w:rPr>
          <w:b/>
          <w:i/>
          <w:color w:val="000000"/>
        </w:rPr>
      </w:pPr>
      <w:r w:rsidRPr="007D53A6">
        <w:rPr>
          <w:b/>
          <w:i/>
          <w:color w:val="000000"/>
        </w:rPr>
        <w:t>Стартовала Международная</w:t>
      </w:r>
      <w:r w:rsidR="00946DE1" w:rsidRPr="007D53A6">
        <w:rPr>
          <w:b/>
          <w:i/>
          <w:color w:val="000000"/>
        </w:rPr>
        <w:t xml:space="preserve"> Премия #МЫВМЕСТЕ</w:t>
      </w:r>
    </w:p>
    <w:p w14:paraId="5113E1C5" w14:textId="77777777" w:rsidR="00CB2AC8" w:rsidRPr="007D53A6" w:rsidRDefault="00CB2AC8" w:rsidP="00BD252B">
      <w:pPr>
        <w:pStyle w:val="a7"/>
        <w:spacing w:before="0" w:beforeAutospacing="0" w:after="0" w:afterAutospacing="0"/>
        <w:jc w:val="center"/>
        <w:rPr>
          <w:color w:val="000000"/>
        </w:rPr>
      </w:pPr>
    </w:p>
    <w:p w14:paraId="649506AC" w14:textId="5210E163" w:rsidR="00834F9D" w:rsidRDefault="007D53A6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7D53A6">
        <w:rPr>
          <w:color w:val="000000"/>
        </w:rPr>
        <w:t>Международная Премия #МЫВМЕСТЕ</w:t>
      </w:r>
      <w:r>
        <w:rPr>
          <w:color w:val="000000"/>
        </w:rPr>
        <w:t xml:space="preserve"> </w:t>
      </w:r>
      <w:r w:rsidR="00946DE1">
        <w:rPr>
          <w:color w:val="000000"/>
        </w:rPr>
        <w:t>запущена в продолжении Общероссийской акции взаимопомощи #МЫВМЕСТЕ, благодаря которой в пандемию помощь получило 6</w:t>
      </w:r>
      <w:r w:rsidR="00946DE1" w:rsidRPr="00946DE1">
        <w:rPr>
          <w:color w:val="000000"/>
        </w:rPr>
        <w:t>,</w:t>
      </w:r>
      <w:r w:rsidR="00946DE1">
        <w:rPr>
          <w:color w:val="000000"/>
        </w:rPr>
        <w:t xml:space="preserve">2 млн человек. </w:t>
      </w:r>
      <w:r w:rsidR="00834F9D">
        <w:rPr>
          <w:color w:val="000000"/>
        </w:rPr>
        <w:t>Она проходит в рамках федерального проекта «Социальная активность» нацпроекта «Образование».</w:t>
      </w:r>
    </w:p>
    <w:p w14:paraId="3D3C4A10" w14:textId="33D3A383" w:rsidR="00946DE1" w:rsidRPr="00834F9D" w:rsidRDefault="00834F9D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Организатор Премии – платформа DOBRO.RU. Оператор – Ассоциация волонтёрских центров. </w:t>
      </w:r>
      <w:r w:rsidR="00946DE1">
        <w:rPr>
          <w:color w:val="000000"/>
        </w:rPr>
        <w:t>Премия посвящена достижению национальных целей развития России до 2030 года. Её цель – поддержка социальных инициатив, направленных на помощь людям и улучшение качества жизни. </w:t>
      </w:r>
    </w:p>
    <w:p w14:paraId="3BFE513C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 xml:space="preserve">Подать заявку на участие в Премии могут физические лица от 14 лет и старше, а также представители организаций. Принять участие можно как в одном, так и в нескольких треках: </w:t>
      </w:r>
    </w:p>
    <w:p w14:paraId="267F31D5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 xml:space="preserve">- «Волонтеры и НКО»; </w:t>
      </w:r>
    </w:p>
    <w:p w14:paraId="78A77358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>- «Бизнес»;</w:t>
      </w:r>
    </w:p>
    <w:p w14:paraId="4B00F54C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 xml:space="preserve">- «Медиа»; </w:t>
      </w:r>
    </w:p>
    <w:p w14:paraId="7ECF4809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>- «</w:t>
      </w:r>
      <w:proofErr w:type="spellStart"/>
      <w:r w:rsidRPr="00BD252B">
        <w:rPr>
          <w:color w:val="000000"/>
        </w:rPr>
        <w:t>We</w:t>
      </w:r>
      <w:proofErr w:type="spellEnd"/>
      <w:r w:rsidRPr="00BD252B">
        <w:rPr>
          <w:color w:val="000000"/>
        </w:rPr>
        <w:t xml:space="preserve"> </w:t>
      </w:r>
      <w:proofErr w:type="spellStart"/>
      <w:r w:rsidRPr="00BD252B">
        <w:rPr>
          <w:color w:val="000000"/>
        </w:rPr>
        <w:t>are</w:t>
      </w:r>
      <w:proofErr w:type="spellEnd"/>
      <w:r w:rsidRPr="00BD252B">
        <w:rPr>
          <w:color w:val="000000"/>
        </w:rPr>
        <w:t xml:space="preserve"> </w:t>
      </w:r>
      <w:proofErr w:type="spellStart"/>
      <w:r w:rsidRPr="00BD252B">
        <w:rPr>
          <w:color w:val="000000"/>
        </w:rPr>
        <w:t>together</w:t>
      </w:r>
      <w:proofErr w:type="spellEnd"/>
      <w:r w:rsidRPr="00BD252B">
        <w:rPr>
          <w:color w:val="000000"/>
        </w:rPr>
        <w:t>».</w:t>
      </w:r>
    </w:p>
    <w:p w14:paraId="566021E7" w14:textId="77777777" w:rsid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>Прием заявок осуществляется на са</w:t>
      </w:r>
      <w:r>
        <w:rPr>
          <w:color w:val="000000"/>
        </w:rPr>
        <w:t xml:space="preserve">йте https://премия.мывместе.рф </w:t>
      </w:r>
      <w:r w:rsidRPr="00BD252B">
        <w:rPr>
          <w:color w:val="000000"/>
        </w:rPr>
        <w:t xml:space="preserve">до 5 июля 2021 года (включительно). </w:t>
      </w:r>
    </w:p>
    <w:p w14:paraId="61A96E52" w14:textId="4101862E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>Проекты, подаваемые на Премию, должны быть действующими на момент подачи заявки и реализовываться в 2022 году включительно.</w:t>
      </w:r>
    </w:p>
    <w:p w14:paraId="3BFA259E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 xml:space="preserve">Заочная оценка работ пройдет с 6 июля по 1 августа 2021 года. Полуфиналы Премии пройдут на Окружных </w:t>
      </w:r>
      <w:proofErr w:type="spellStart"/>
      <w:r w:rsidRPr="00BD252B">
        <w:rPr>
          <w:color w:val="000000"/>
        </w:rPr>
        <w:t>Добро.Фестивалях</w:t>
      </w:r>
      <w:proofErr w:type="spellEnd"/>
      <w:r w:rsidRPr="00BD252B">
        <w:rPr>
          <w:color w:val="000000"/>
        </w:rPr>
        <w:t xml:space="preserve"> #МЫВМЕСТЕ со 2 августа по 1 октября. Проекты и работы финалистов оценят россияне на народном голосовании, а также специальные члены жюри с 15 октября по 5 ноября. Победителей Премии объявят 5 декабря на Международном Форуме #МЫВМЕСТЕ.</w:t>
      </w:r>
    </w:p>
    <w:p w14:paraId="0681F279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 xml:space="preserve">Победители Премии из треков «Волонтеры и НКО», «Бизнес», и «Медиа» получат годовое </w:t>
      </w:r>
      <w:proofErr w:type="spellStart"/>
      <w:r w:rsidRPr="00BD252B">
        <w:rPr>
          <w:color w:val="000000"/>
        </w:rPr>
        <w:t>медиасопровождение</w:t>
      </w:r>
      <w:proofErr w:type="spellEnd"/>
      <w:r w:rsidRPr="00BD252B">
        <w:rPr>
          <w:color w:val="000000"/>
        </w:rPr>
        <w:t xml:space="preserve"> от АНО «Национальные приоритеты», участие в специальной образовательной программе </w:t>
      </w:r>
      <w:proofErr w:type="gramStart"/>
      <w:r w:rsidRPr="00BD252B">
        <w:rPr>
          <w:color w:val="000000"/>
        </w:rPr>
        <w:t>в Мастерской управления</w:t>
      </w:r>
      <w:proofErr w:type="gramEnd"/>
      <w:r w:rsidRPr="00BD252B">
        <w:rPr>
          <w:color w:val="000000"/>
        </w:rPr>
        <w:t xml:space="preserve"> «</w:t>
      </w:r>
      <w:proofErr w:type="spellStart"/>
      <w:r w:rsidRPr="00BD252B">
        <w:rPr>
          <w:color w:val="000000"/>
        </w:rPr>
        <w:t>Сенеж</w:t>
      </w:r>
      <w:proofErr w:type="spellEnd"/>
      <w:r w:rsidRPr="00BD252B">
        <w:rPr>
          <w:color w:val="000000"/>
        </w:rPr>
        <w:t>», продвижение на ведущих площадках СМИ от АНО «Институт развития интернета», участие в образовательных стажировках Программы мобильности. Инициативы победителей будут представлены руководству страны для последующего тиражирования и масштабирования.</w:t>
      </w:r>
    </w:p>
    <w:p w14:paraId="423FB7CA" w14:textId="77777777" w:rsidR="00BD252B" w:rsidRP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>Победители треков «Волонтеры и НКО», «Бизнес» также получат возможность стать номинантами на получение Государственной награды: Знак отличия – «За благодеяние».</w:t>
      </w:r>
    </w:p>
    <w:p w14:paraId="72855A0A" w14:textId="77777777" w:rsid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BD252B">
        <w:rPr>
          <w:color w:val="000000"/>
        </w:rPr>
        <w:t>В рамках трека «</w:t>
      </w:r>
      <w:proofErr w:type="spellStart"/>
      <w:r w:rsidRPr="00BD252B">
        <w:rPr>
          <w:color w:val="000000"/>
        </w:rPr>
        <w:t>We</w:t>
      </w:r>
      <w:proofErr w:type="spellEnd"/>
      <w:r w:rsidRPr="00BD252B">
        <w:rPr>
          <w:color w:val="000000"/>
        </w:rPr>
        <w:t xml:space="preserve"> </w:t>
      </w:r>
      <w:proofErr w:type="spellStart"/>
      <w:r w:rsidRPr="00BD252B">
        <w:rPr>
          <w:color w:val="000000"/>
        </w:rPr>
        <w:t>are</w:t>
      </w:r>
      <w:proofErr w:type="spellEnd"/>
      <w:r w:rsidRPr="00BD252B">
        <w:rPr>
          <w:color w:val="000000"/>
        </w:rPr>
        <w:t xml:space="preserve"> </w:t>
      </w:r>
      <w:proofErr w:type="spellStart"/>
      <w:r w:rsidRPr="00BD252B">
        <w:rPr>
          <w:color w:val="000000"/>
        </w:rPr>
        <w:t>together</w:t>
      </w:r>
      <w:proofErr w:type="spellEnd"/>
      <w:r w:rsidRPr="00BD252B">
        <w:rPr>
          <w:color w:val="000000"/>
        </w:rPr>
        <w:t>» будут определены 20 победителей в направлениях «Медицина», «Бизнес», «Образование и технологии» и «Личный вклад гражданина». Специальная номинация трека – «Человек года»: лауреата выберут из победивших граждан, чей вклад является наиболее выдающимся.</w:t>
      </w:r>
    </w:p>
    <w:p w14:paraId="2C278047" w14:textId="5ABBFCFA" w:rsidR="00834F9D" w:rsidRDefault="00834F9D" w:rsidP="00BD252B">
      <w:pPr>
        <w:pStyle w:val="a7"/>
        <w:spacing w:before="0" w:beforeAutospacing="0" w:after="0" w:afterAutospacing="0"/>
        <w:ind w:firstLine="426"/>
        <w:jc w:val="both"/>
      </w:pPr>
      <w:r>
        <w:rPr>
          <w:color w:val="000000"/>
        </w:rPr>
        <w:t>Партнеры Премии: Федеральное агентство по делам молодежи (</w:t>
      </w:r>
      <w:proofErr w:type="spellStart"/>
      <w:r>
        <w:rPr>
          <w:color w:val="000000"/>
        </w:rPr>
        <w:t>Росмолодежь</w:t>
      </w:r>
      <w:proofErr w:type="spellEnd"/>
      <w:r>
        <w:rPr>
          <w:color w:val="000000"/>
        </w:rPr>
        <w:t>), Российский центр гражданского и патриотического воспитания детей и молодежи (</w:t>
      </w:r>
      <w:proofErr w:type="spellStart"/>
      <w:r>
        <w:rPr>
          <w:color w:val="000000"/>
        </w:rPr>
        <w:t>Роспатриотцентр</w:t>
      </w:r>
      <w:proofErr w:type="spellEnd"/>
      <w:r>
        <w:rPr>
          <w:color w:val="000000"/>
        </w:rPr>
        <w:t xml:space="preserve">), «Газпром-медиа Холдинг», Институт развития интернета, АНО «Национальные приоритеты», президентская платформа «Россия – страна возможностей», «Русская </w:t>
      </w:r>
      <w:proofErr w:type="spellStart"/>
      <w:r>
        <w:rPr>
          <w:color w:val="000000"/>
        </w:rPr>
        <w:t>Медиагруппа</w:t>
      </w:r>
      <w:proofErr w:type="spellEnd"/>
      <w:r>
        <w:rPr>
          <w:color w:val="000000"/>
        </w:rPr>
        <w:t xml:space="preserve">», «Национальная Медиа Группа», музыкальный лейбл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</w:t>
      </w:r>
      <w:proofErr w:type="spellEnd"/>
      <w:r>
        <w:rPr>
          <w:color w:val="000000"/>
        </w:rPr>
        <w:t xml:space="preserve">, МИА «Россия сегодня», Торгово-промышленная палата РФ, Союз журналистов России, Фонд </w:t>
      </w:r>
      <w:proofErr w:type="spellStart"/>
      <w:r>
        <w:rPr>
          <w:color w:val="000000"/>
        </w:rPr>
        <w:t>Росконгресс</w:t>
      </w:r>
      <w:proofErr w:type="spellEnd"/>
      <w:r>
        <w:rPr>
          <w:color w:val="000000"/>
        </w:rPr>
        <w:t xml:space="preserve">, платформа «Другое дело», «Форум Доноров», </w:t>
      </w:r>
      <w:proofErr w:type="spellStart"/>
      <w:r>
        <w:rPr>
          <w:color w:val="000000"/>
        </w:rPr>
        <w:t>медиахолдинг</w:t>
      </w:r>
      <w:proofErr w:type="spellEnd"/>
      <w:r>
        <w:rPr>
          <w:color w:val="000000"/>
        </w:rPr>
        <w:t xml:space="preserve"> MAER,  Фонд «Взрослеем вместе», RUTUBE.</w:t>
      </w:r>
    </w:p>
    <w:p w14:paraId="40AA201A" w14:textId="35AAB731" w:rsidR="00834F9D" w:rsidRDefault="00946DE1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Подробнее о треке «Волонтёры и НКО» и Премии в целом можно узнать на её сайте </w:t>
      </w:r>
      <w:hyperlink r:id="rId7" w:history="1">
        <w:r w:rsidRPr="00834F9D">
          <w:rPr>
            <w:rStyle w:val="a8"/>
          </w:rPr>
          <w:t xml:space="preserve">– </w:t>
        </w:r>
        <w:proofErr w:type="spellStart"/>
        <w:r w:rsidRPr="00834F9D">
          <w:rPr>
            <w:rStyle w:val="a8"/>
          </w:rPr>
          <w:t>Премия.мывместе.рф</w:t>
        </w:r>
        <w:proofErr w:type="spellEnd"/>
      </w:hyperlink>
      <w:r>
        <w:rPr>
          <w:color w:val="000000"/>
        </w:rPr>
        <w:t>.</w:t>
      </w:r>
    </w:p>
    <w:p w14:paraId="19FDB5AA" w14:textId="77777777" w:rsidR="00BD252B" w:rsidRDefault="00BD252B" w:rsidP="00BD252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</w:p>
    <w:p w14:paraId="389672DD" w14:textId="7E38D0A8" w:rsidR="00DB4CAC" w:rsidRDefault="00DB4CAC" w:rsidP="00DB4CAC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Хештеги</w:t>
      </w:r>
      <w:proofErr w:type="spellEnd"/>
      <w:r>
        <w:rPr>
          <w:color w:val="000000"/>
        </w:rPr>
        <w:t xml:space="preserve"> Премии: </w:t>
      </w:r>
      <w:r w:rsidRPr="00DB4CAC">
        <w:rPr>
          <w:b/>
          <w:color w:val="000000"/>
        </w:rPr>
        <w:t>#</w:t>
      </w:r>
      <w:proofErr w:type="spellStart"/>
      <w:r w:rsidRPr="00DB4CAC">
        <w:rPr>
          <w:b/>
          <w:color w:val="000000"/>
        </w:rPr>
        <w:t>МыВместе</w:t>
      </w:r>
      <w:proofErr w:type="spellEnd"/>
      <w:r w:rsidRPr="00DB4CAC">
        <w:rPr>
          <w:b/>
          <w:color w:val="000000"/>
        </w:rPr>
        <w:t xml:space="preserve"> #</w:t>
      </w:r>
      <w:proofErr w:type="spellStart"/>
      <w:r w:rsidRPr="00DB4CAC">
        <w:rPr>
          <w:b/>
          <w:color w:val="000000"/>
        </w:rPr>
        <w:t>WeAreTogether</w:t>
      </w:r>
      <w:proofErr w:type="spellEnd"/>
      <w:r w:rsidRPr="00DB4CAC">
        <w:rPr>
          <w:color w:val="000000"/>
        </w:rPr>
        <w:t xml:space="preserve"> </w:t>
      </w:r>
    </w:p>
    <w:p w14:paraId="5D1A6912" w14:textId="77777777" w:rsidR="00DB4CAC" w:rsidRDefault="00DB4CAC" w:rsidP="00DB4CAC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20BE14B1" w14:textId="68AEC0A8" w:rsidR="005A1314" w:rsidRPr="000F0472" w:rsidRDefault="00635E55" w:rsidP="00DB4CAC">
      <w:pPr>
        <w:tabs>
          <w:tab w:val="left" w:pos="7157"/>
        </w:tabs>
        <w:spacing w:after="0" w:line="240" w:lineRule="auto"/>
        <w:ind w:firstLine="426"/>
      </w:pPr>
      <w:bookmarkStart w:id="0" w:name="_GoBack"/>
      <w:bookmarkEnd w:id="0"/>
    </w:p>
    <w:sectPr w:rsidR="005A1314" w:rsidRPr="000F0472" w:rsidSect="00BD2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44E74" w14:textId="77777777" w:rsidR="00635E55" w:rsidRDefault="00635E55" w:rsidP="005F16BF">
      <w:pPr>
        <w:spacing w:after="0" w:line="240" w:lineRule="auto"/>
      </w:pPr>
      <w:r>
        <w:separator/>
      </w:r>
    </w:p>
  </w:endnote>
  <w:endnote w:type="continuationSeparator" w:id="0">
    <w:p w14:paraId="678BB12D" w14:textId="77777777" w:rsidR="00635E55" w:rsidRDefault="00635E55" w:rsidP="005F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ECAA" w14:textId="77777777" w:rsidR="005F16BF" w:rsidRDefault="005F16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B8B66" w14:textId="77777777" w:rsidR="005F16BF" w:rsidRDefault="005F16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9BB0" w14:textId="77777777" w:rsidR="005F16BF" w:rsidRDefault="005F1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3DB1C" w14:textId="77777777" w:rsidR="00635E55" w:rsidRDefault="00635E55" w:rsidP="005F16BF">
      <w:pPr>
        <w:spacing w:after="0" w:line="240" w:lineRule="auto"/>
      </w:pPr>
      <w:r>
        <w:separator/>
      </w:r>
    </w:p>
  </w:footnote>
  <w:footnote w:type="continuationSeparator" w:id="0">
    <w:p w14:paraId="2C99EFF5" w14:textId="77777777" w:rsidR="00635E55" w:rsidRDefault="00635E55" w:rsidP="005F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0CD22" w14:textId="7BDA943E" w:rsidR="005F16BF" w:rsidRDefault="00635E55">
    <w:pPr>
      <w:pStyle w:val="a3"/>
    </w:pPr>
    <w:r>
      <w:rPr>
        <w:noProof/>
      </w:rPr>
      <w:pict w14:anchorId="0B761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07594" o:spid="_x0000_s2065" type="#_x0000_t75" style="position:absolute;margin-left:0;margin-top:0;width:651.35pt;height:921.1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07D9B" w14:textId="4CA3D5EF" w:rsidR="005F16BF" w:rsidRDefault="00635E55">
    <w:pPr>
      <w:pStyle w:val="a3"/>
    </w:pPr>
    <w:r>
      <w:rPr>
        <w:noProof/>
      </w:rPr>
      <w:pict w14:anchorId="44530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07595" o:spid="_x0000_s2066" type="#_x0000_t75" style="position:absolute;margin-left:0;margin-top:0;width:651.35pt;height:921.1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4AC56" w14:textId="3D005104" w:rsidR="005F16BF" w:rsidRDefault="00635E55">
    <w:pPr>
      <w:pStyle w:val="a3"/>
    </w:pPr>
    <w:r>
      <w:rPr>
        <w:noProof/>
      </w:rPr>
      <w:pict w14:anchorId="5030D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07593" o:spid="_x0000_s2064" type="#_x0000_t75" style="position:absolute;margin-left:0;margin-top:0;width:651.35pt;height:921.1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B4"/>
    <w:rsid w:val="000F0472"/>
    <w:rsid w:val="001F69A5"/>
    <w:rsid w:val="002510DD"/>
    <w:rsid w:val="00340B07"/>
    <w:rsid w:val="003421A9"/>
    <w:rsid w:val="0045280D"/>
    <w:rsid w:val="00493D25"/>
    <w:rsid w:val="00597CC7"/>
    <w:rsid w:val="005F16BF"/>
    <w:rsid w:val="00635E55"/>
    <w:rsid w:val="006C06C0"/>
    <w:rsid w:val="007D53A6"/>
    <w:rsid w:val="00834F9D"/>
    <w:rsid w:val="00853292"/>
    <w:rsid w:val="00946DE1"/>
    <w:rsid w:val="009D6FB4"/>
    <w:rsid w:val="00AC7095"/>
    <w:rsid w:val="00B862C2"/>
    <w:rsid w:val="00BA7918"/>
    <w:rsid w:val="00BD252B"/>
    <w:rsid w:val="00C353EA"/>
    <w:rsid w:val="00C60516"/>
    <w:rsid w:val="00C954D5"/>
    <w:rsid w:val="00CB2AC8"/>
    <w:rsid w:val="00D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1B0E33C"/>
  <w15:docId w15:val="{C5E7FF62-A192-48B8-AD01-8EF0936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6BF"/>
  </w:style>
  <w:style w:type="paragraph" w:styleId="a5">
    <w:name w:val="footer"/>
    <w:basedOn w:val="a"/>
    <w:link w:val="a6"/>
    <w:uiPriority w:val="99"/>
    <w:unhideWhenUsed/>
    <w:rsid w:val="005F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6BF"/>
  </w:style>
  <w:style w:type="paragraph" w:styleId="a7">
    <w:name w:val="Normal (Web)"/>
    <w:basedOn w:val="a"/>
    <w:uiPriority w:val="99"/>
    <w:semiHidden/>
    <w:unhideWhenUsed/>
    <w:rsid w:val="0094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34F9D"/>
    <w:rPr>
      <w:color w:val="0563C1" w:themeColor="hyperlink"/>
      <w:u w:val="single"/>
    </w:rPr>
  </w:style>
  <w:style w:type="paragraph" w:customStyle="1" w:styleId="docdata">
    <w:name w:val="docdata"/>
    <w:aliases w:val="docy,v5,5291,bqiaagaaeyqcaaagiaiaaangewaabw4taaaaaaaaaaaaaaaaaaaaaaaaaaaaaaaaaaaaaaaaaaaaaaaaaaaaaaaaaaaaaaaaaaaaaaaaaaaaaaaaaaaaaaaaaaaaaaaaaaaaaaaaaaaaaaaaaaaaaaaaaaaaaaaaaaaaaaaaaaaaaaaaaaaaaaaaaaaaaaaaaaaaaaaaaaaaaaaaaaaaaaaaaaaaaaaaaaaaaaaa"/>
    <w:basedOn w:val="a"/>
    <w:rsid w:val="0025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xn--e1aglkf7g.xn--b1agazb5ah1e.xn--p1a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1EAD-17A3-42FA-87EB-E28CFCFC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Михаил Игоревич</dc:creator>
  <cp:keywords/>
  <dc:description/>
  <cp:lastModifiedBy>Найденов Евгений Валерьевич</cp:lastModifiedBy>
  <cp:revision>3</cp:revision>
  <dcterms:created xsi:type="dcterms:W3CDTF">2021-06-18T07:05:00Z</dcterms:created>
  <dcterms:modified xsi:type="dcterms:W3CDTF">2021-06-18T07:17:00Z</dcterms:modified>
</cp:coreProperties>
</file>